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C5C" w14:textId="4713879A" w:rsidR="001655A0" w:rsidRPr="00AB5AE0" w:rsidRDefault="00632A4D" w:rsidP="00A23EC8">
      <w:pPr>
        <w:tabs>
          <w:tab w:val="left" w:pos="6480"/>
        </w:tabs>
        <w:spacing w:before="0" w:after="0" w:afterAutospacing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en-AU"/>
        </w:rPr>
        <w:drawing>
          <wp:inline distT="0" distB="0" distL="0" distR="0" wp14:anchorId="5346054C" wp14:editId="53304AEC">
            <wp:extent cx="5731510" cy="1761490"/>
            <wp:effectExtent l="0" t="0" r="254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23F">
        <w:br w:type="textWrapping" w:clear="all"/>
      </w:r>
    </w:p>
    <w:p w14:paraId="4BB2D81B" w14:textId="180ED897" w:rsidR="001660DE" w:rsidRPr="00D77E72" w:rsidRDefault="00107A26" w:rsidP="00A23EC8">
      <w:pPr>
        <w:spacing w:before="240" w:after="24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C</w:t>
      </w:r>
      <w:r w:rsidR="001660DE" w:rsidRPr="00593C7B">
        <w:rPr>
          <w:b/>
          <w:bCs/>
          <w:sz w:val="32"/>
          <w:szCs w:val="32"/>
        </w:rPr>
        <w:t>onference Workshop Submission</w:t>
      </w:r>
      <w:r w:rsidR="00710E6E">
        <w:rPr>
          <w:b/>
          <w:bCs/>
          <w:sz w:val="32"/>
          <w:szCs w:val="32"/>
        </w:rPr>
        <w:t xml:space="preserve"> Form</w:t>
      </w:r>
      <w:r w:rsidR="001660DE" w:rsidRPr="00593C7B">
        <w:rPr>
          <w:b/>
          <w:bCs/>
          <w:sz w:val="36"/>
          <w:szCs w:val="36"/>
        </w:rPr>
        <w:t xml:space="preserve"> </w:t>
      </w:r>
    </w:p>
    <w:p w14:paraId="2D285098" w14:textId="7C725AA4" w:rsidR="0017653D" w:rsidRDefault="001660DE" w:rsidP="00D77E72">
      <w:r>
        <w:t xml:space="preserve">Submit a maximum of two pages </w:t>
      </w:r>
      <w:r w:rsidR="00D3045B">
        <w:t>outlining the following details.</w:t>
      </w:r>
    </w:p>
    <w:p w14:paraId="24E3090F" w14:textId="068EE7D4" w:rsidR="001660DE" w:rsidRDefault="001660DE" w:rsidP="006B6F23">
      <w:pPr>
        <w:spacing w:after="60" w:line="288" w:lineRule="auto"/>
      </w:pPr>
      <w:r w:rsidRPr="006B6F23">
        <w:rPr>
          <w:b/>
        </w:rPr>
        <w:t>Title</w:t>
      </w:r>
      <w:r>
        <w:t>:</w:t>
      </w:r>
      <w:r w:rsidR="00D858F2">
        <w:t xml:space="preserve"> </w:t>
      </w:r>
    </w:p>
    <w:p w14:paraId="34DF511A" w14:textId="33606870" w:rsidR="001660DE" w:rsidRDefault="001660DE" w:rsidP="00EC640B">
      <w:pPr>
        <w:spacing w:before="100" w:beforeAutospacing="1"/>
      </w:pPr>
      <w:r>
        <w:rPr>
          <w:b/>
          <w:bCs/>
        </w:rPr>
        <w:t>Convenor Contact Details</w:t>
      </w:r>
      <w:r w:rsidR="00D858F2">
        <w:t xml:space="preserve">:     </w:t>
      </w:r>
      <w:r>
        <w:t>Name:</w:t>
      </w:r>
      <w:r w:rsidR="00D858F2">
        <w:t xml:space="preserve"> </w:t>
      </w:r>
    </w:p>
    <w:p w14:paraId="76372550" w14:textId="149361EA" w:rsidR="001660DE" w:rsidRDefault="001660DE" w:rsidP="00EC640B">
      <w:pPr>
        <w:spacing w:before="100" w:beforeAutospacing="1"/>
        <w:ind w:left="2880"/>
      </w:pPr>
      <w:r>
        <w:t>Phone number</w:t>
      </w:r>
      <w:r w:rsidR="00D858F2">
        <w:t>:</w:t>
      </w:r>
    </w:p>
    <w:p w14:paraId="3C9F6A38" w14:textId="751FFD96" w:rsidR="001660DE" w:rsidRDefault="001660DE" w:rsidP="00EC640B">
      <w:pPr>
        <w:spacing w:before="100" w:beforeAutospacing="1"/>
        <w:ind w:left="2880"/>
      </w:pPr>
      <w:r>
        <w:t>Email address:</w:t>
      </w:r>
      <w:r w:rsidR="00D858F2">
        <w:t xml:space="preserve"> </w:t>
      </w:r>
    </w:p>
    <w:p w14:paraId="4ABABF6F" w14:textId="19137E7E" w:rsidR="001660DE" w:rsidRDefault="001660DE" w:rsidP="00D77E72">
      <w:r w:rsidRPr="00566B61">
        <w:rPr>
          <w:b/>
          <w:bCs/>
        </w:rPr>
        <w:t>Presenters’ Names and Affiliations and their topics:</w:t>
      </w:r>
      <w:r>
        <w:t xml:space="preserve"> (Indicate whether the presenter is a student)</w:t>
      </w:r>
      <w:r w:rsidR="00D858F2">
        <w:t>.</w:t>
      </w:r>
    </w:p>
    <w:p w14:paraId="794EDE09" w14:textId="3E717874" w:rsidR="001660DE" w:rsidRDefault="001660DE" w:rsidP="00D77E72">
      <w:r>
        <w:rPr>
          <w:b/>
          <w:bCs/>
        </w:rPr>
        <w:t>Workshop Description</w:t>
      </w:r>
      <w:r w:rsidR="0085297A">
        <w:t xml:space="preserve">: </w:t>
      </w:r>
      <w:r>
        <w:t xml:space="preserve">Provide a clear description of the motivation for and intent of the </w:t>
      </w:r>
      <w:r w:rsidR="00AA6298">
        <w:t>workshop</w:t>
      </w:r>
      <w:r w:rsidR="0006256C">
        <w:t>. Justification in</w:t>
      </w:r>
      <w:r>
        <w:t xml:space="preserve"> terms of the need, potential </w:t>
      </w:r>
      <w:proofErr w:type="gramStart"/>
      <w:r>
        <w:t>demand</w:t>
      </w:r>
      <w:proofErr w:type="gramEnd"/>
      <w:r>
        <w:t xml:space="preserve"> and value for participants. Include details of presenters that are pertinent to an evaluation of the session </w:t>
      </w:r>
      <w:r w:rsidR="0085297A">
        <w:t>for inclusion in the conference</w:t>
      </w:r>
      <w:r>
        <w:t>.</w:t>
      </w:r>
    </w:p>
    <w:p w14:paraId="2BB99291" w14:textId="5FBE24B2" w:rsidR="001E22AA" w:rsidRDefault="001660DE" w:rsidP="00D77E72">
      <w:r>
        <w:rPr>
          <w:b/>
          <w:bCs/>
        </w:rPr>
        <w:t>Workshop Format</w:t>
      </w:r>
      <w:r w:rsidR="0085297A">
        <w:t xml:space="preserve">: </w:t>
      </w:r>
      <w:r>
        <w:t xml:space="preserve">Detail the format of the </w:t>
      </w:r>
      <w:r w:rsidR="00AA6298">
        <w:t>workshop</w:t>
      </w:r>
      <w:r>
        <w:t>, including time allocated to each presenter, whether there will be a discussion panel, who will be the chair, and so forth. For example, identify whether the session entails a set of speakers presenting papers on the designated theme, several “headline” speakers and selected discussants, short presentations from a panel of speakers followed by a general discussion or a Q&amp;A session, or some other configuration. Approaches that differ from a set of standard conferenc</w:t>
      </w:r>
      <w:r w:rsidR="0085297A">
        <w:t>e presentations are encouraged.</w:t>
      </w:r>
      <w:r w:rsidR="00D858F2">
        <w:t xml:space="preserve"> </w:t>
      </w:r>
      <w:r w:rsidR="0017653D">
        <w:t xml:space="preserve">Please mention if there is any </w:t>
      </w:r>
      <w:r w:rsidR="001E22AA">
        <w:t>specific technical need</w:t>
      </w:r>
      <w:r w:rsidR="00AA6298">
        <w:t xml:space="preserve"> or training component. </w:t>
      </w:r>
      <w:r w:rsidR="00D77E72">
        <w:t xml:space="preserve"> It is especially important that you </w:t>
      </w:r>
      <w:proofErr w:type="gramStart"/>
      <w:r w:rsidR="00D77E72">
        <w:t>take into account</w:t>
      </w:r>
      <w:proofErr w:type="gramEnd"/>
      <w:r w:rsidR="00D77E72">
        <w:t xml:space="preserve"> </w:t>
      </w:r>
      <w:r w:rsidR="00710E6E">
        <w:t xml:space="preserve">the online </w:t>
      </w:r>
      <w:r w:rsidR="00D77E72" w:rsidRPr="00107A26">
        <w:t xml:space="preserve">format </w:t>
      </w:r>
      <w:r w:rsidR="00D77E72">
        <w:t xml:space="preserve">when addressing this last requirement. </w:t>
      </w:r>
    </w:p>
    <w:p w14:paraId="7657FEA1" w14:textId="08534531" w:rsidR="00AA6298" w:rsidRDefault="001660DE" w:rsidP="00D77E72">
      <w:r>
        <w:rPr>
          <w:b/>
          <w:bCs/>
        </w:rPr>
        <w:t>Funding or sponsorship</w:t>
      </w:r>
      <w:r>
        <w:t xml:space="preserve">: Outline </w:t>
      </w:r>
      <w:r w:rsidR="00710E6E">
        <w:t xml:space="preserve">any </w:t>
      </w:r>
      <w:r>
        <w:t>opportunities for sponsorship, or other means to support the cost of the proposal</w:t>
      </w:r>
      <w:r w:rsidR="00710E6E">
        <w:t xml:space="preserve">. If you plan to charge a registration </w:t>
      </w:r>
      <w:proofErr w:type="gramStart"/>
      <w:r w:rsidR="00710E6E">
        <w:t>fee</w:t>
      </w:r>
      <w:proofErr w:type="gramEnd"/>
      <w:r w:rsidR="00710E6E">
        <w:t xml:space="preserve"> please nominate an indicative amount.</w:t>
      </w:r>
    </w:p>
    <w:sectPr w:rsidR="00AA6298" w:rsidSect="00A23EC8">
      <w:footerReference w:type="even" r:id="rId11"/>
      <w:foot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C030" w14:textId="77777777" w:rsidR="00CF460A" w:rsidRDefault="00CF460A" w:rsidP="00A01CBC">
      <w:r>
        <w:separator/>
      </w:r>
    </w:p>
  </w:endnote>
  <w:endnote w:type="continuationSeparator" w:id="0">
    <w:p w14:paraId="26E77DFB" w14:textId="77777777" w:rsidR="00CF460A" w:rsidRDefault="00CF460A" w:rsidP="00A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8C77" w14:textId="77777777" w:rsidR="00A01CBC" w:rsidRDefault="00A01CBC" w:rsidP="00593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BE6D7" w14:textId="77777777" w:rsidR="00A01CBC" w:rsidRDefault="00A01CBC" w:rsidP="00593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F69B" w14:textId="5AE21900" w:rsidR="00A01CBC" w:rsidRDefault="00A01CBC" w:rsidP="00593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E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D4050" w14:textId="77777777" w:rsidR="00A01CBC" w:rsidRDefault="00A01CBC" w:rsidP="00593C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2297" w14:textId="77777777" w:rsidR="00CF460A" w:rsidRDefault="00CF460A" w:rsidP="00A01CBC">
      <w:r>
        <w:separator/>
      </w:r>
    </w:p>
  </w:footnote>
  <w:footnote w:type="continuationSeparator" w:id="0">
    <w:p w14:paraId="707A6446" w14:textId="77777777" w:rsidR="00CF460A" w:rsidRDefault="00CF460A" w:rsidP="00A0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in;height:90.3pt;visibility:visible;mso-wrap-style:square" o:bullet="t">
        <v:imagedata r:id="rId1" o:title=""/>
      </v:shape>
    </w:pict>
  </w:numPicBullet>
  <w:abstractNum w:abstractNumId="0" w15:restartNumberingAfterBreak="0">
    <w:nsid w:val="023B4615"/>
    <w:multiLevelType w:val="hybridMultilevel"/>
    <w:tmpl w:val="669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4C7"/>
    <w:multiLevelType w:val="hybridMultilevel"/>
    <w:tmpl w:val="7AB6F570"/>
    <w:lvl w:ilvl="0" w:tplc="832A4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D5B"/>
    <w:multiLevelType w:val="hybridMultilevel"/>
    <w:tmpl w:val="6A2E02D6"/>
    <w:lvl w:ilvl="0" w:tplc="4F4EEAE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CF1"/>
    <w:multiLevelType w:val="hybridMultilevel"/>
    <w:tmpl w:val="18246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1D08"/>
    <w:multiLevelType w:val="hybridMultilevel"/>
    <w:tmpl w:val="B69C2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3F7E"/>
    <w:multiLevelType w:val="hybridMultilevel"/>
    <w:tmpl w:val="11A06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0F6"/>
    <w:multiLevelType w:val="hybridMultilevel"/>
    <w:tmpl w:val="5A8C4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5DDF"/>
    <w:multiLevelType w:val="hybridMultilevel"/>
    <w:tmpl w:val="178A6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82008"/>
    <w:multiLevelType w:val="hybridMultilevel"/>
    <w:tmpl w:val="B42CB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2AA8"/>
    <w:multiLevelType w:val="hybridMultilevel"/>
    <w:tmpl w:val="62920AE8"/>
    <w:lvl w:ilvl="0" w:tplc="14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tzQyMDc2MDE2NrRQ0lEKTi0uzszPAykwrgUAErOeGCwAAAA="/>
  </w:docVars>
  <w:rsids>
    <w:rsidRoot w:val="001655A0"/>
    <w:rsid w:val="0001230A"/>
    <w:rsid w:val="00022841"/>
    <w:rsid w:val="0006256C"/>
    <w:rsid w:val="00074F78"/>
    <w:rsid w:val="0007698B"/>
    <w:rsid w:val="000A7051"/>
    <w:rsid w:val="00107A26"/>
    <w:rsid w:val="00112BDB"/>
    <w:rsid w:val="001655A0"/>
    <w:rsid w:val="001660DE"/>
    <w:rsid w:val="0017653D"/>
    <w:rsid w:val="00177ACE"/>
    <w:rsid w:val="00194CAE"/>
    <w:rsid w:val="001D2B40"/>
    <w:rsid w:val="001D7534"/>
    <w:rsid w:val="001E22AA"/>
    <w:rsid w:val="001E28B2"/>
    <w:rsid w:val="00242A5E"/>
    <w:rsid w:val="00254CC4"/>
    <w:rsid w:val="00296F30"/>
    <w:rsid w:val="002B1A29"/>
    <w:rsid w:val="002C0F72"/>
    <w:rsid w:val="002C1539"/>
    <w:rsid w:val="0030123F"/>
    <w:rsid w:val="00330094"/>
    <w:rsid w:val="00343914"/>
    <w:rsid w:val="003E38AF"/>
    <w:rsid w:val="0040276B"/>
    <w:rsid w:val="00406478"/>
    <w:rsid w:val="0043528C"/>
    <w:rsid w:val="0045534F"/>
    <w:rsid w:val="004A6F60"/>
    <w:rsid w:val="004A773A"/>
    <w:rsid w:val="004B18F7"/>
    <w:rsid w:val="00566B61"/>
    <w:rsid w:val="00566CF6"/>
    <w:rsid w:val="00593C7B"/>
    <w:rsid w:val="005B7D1B"/>
    <w:rsid w:val="00632A4D"/>
    <w:rsid w:val="00633B60"/>
    <w:rsid w:val="00654FCB"/>
    <w:rsid w:val="00661E66"/>
    <w:rsid w:val="006B6F23"/>
    <w:rsid w:val="006E7646"/>
    <w:rsid w:val="00710E6E"/>
    <w:rsid w:val="0071214B"/>
    <w:rsid w:val="0075782F"/>
    <w:rsid w:val="00770296"/>
    <w:rsid w:val="007936AE"/>
    <w:rsid w:val="007A2F83"/>
    <w:rsid w:val="007D612D"/>
    <w:rsid w:val="007E326D"/>
    <w:rsid w:val="0080001D"/>
    <w:rsid w:val="00807F4D"/>
    <w:rsid w:val="008100A7"/>
    <w:rsid w:val="0085297A"/>
    <w:rsid w:val="008531C3"/>
    <w:rsid w:val="00870C48"/>
    <w:rsid w:val="0087614F"/>
    <w:rsid w:val="00877130"/>
    <w:rsid w:val="008959BD"/>
    <w:rsid w:val="008A3691"/>
    <w:rsid w:val="008B01E3"/>
    <w:rsid w:val="008B7B46"/>
    <w:rsid w:val="008C31B1"/>
    <w:rsid w:val="008D5971"/>
    <w:rsid w:val="008E5A92"/>
    <w:rsid w:val="00976A43"/>
    <w:rsid w:val="009E1775"/>
    <w:rsid w:val="009E71CE"/>
    <w:rsid w:val="00A01CBC"/>
    <w:rsid w:val="00A03549"/>
    <w:rsid w:val="00A23EC8"/>
    <w:rsid w:val="00A23F37"/>
    <w:rsid w:val="00A810A2"/>
    <w:rsid w:val="00A83D0D"/>
    <w:rsid w:val="00AA33A5"/>
    <w:rsid w:val="00AA6298"/>
    <w:rsid w:val="00AB5AE0"/>
    <w:rsid w:val="00AD3110"/>
    <w:rsid w:val="00AE3DB1"/>
    <w:rsid w:val="00B2044B"/>
    <w:rsid w:val="00B606DD"/>
    <w:rsid w:val="00BA1EB3"/>
    <w:rsid w:val="00BE2414"/>
    <w:rsid w:val="00BE440D"/>
    <w:rsid w:val="00BE60F0"/>
    <w:rsid w:val="00C06176"/>
    <w:rsid w:val="00C21158"/>
    <w:rsid w:val="00C23B09"/>
    <w:rsid w:val="00C26B03"/>
    <w:rsid w:val="00C26DA6"/>
    <w:rsid w:val="00C378A8"/>
    <w:rsid w:val="00CB7443"/>
    <w:rsid w:val="00CC1BD1"/>
    <w:rsid w:val="00CC5163"/>
    <w:rsid w:val="00CF460A"/>
    <w:rsid w:val="00D07100"/>
    <w:rsid w:val="00D17E41"/>
    <w:rsid w:val="00D3045B"/>
    <w:rsid w:val="00D372A6"/>
    <w:rsid w:val="00D4160F"/>
    <w:rsid w:val="00D56989"/>
    <w:rsid w:val="00D61B20"/>
    <w:rsid w:val="00D6230A"/>
    <w:rsid w:val="00D77E72"/>
    <w:rsid w:val="00D858F2"/>
    <w:rsid w:val="00DE51B6"/>
    <w:rsid w:val="00E44F3F"/>
    <w:rsid w:val="00E50EA1"/>
    <w:rsid w:val="00E57E97"/>
    <w:rsid w:val="00E62E9B"/>
    <w:rsid w:val="00E63264"/>
    <w:rsid w:val="00E9271F"/>
    <w:rsid w:val="00EC640B"/>
    <w:rsid w:val="00EF77F3"/>
    <w:rsid w:val="00F03FF7"/>
    <w:rsid w:val="00F048DC"/>
    <w:rsid w:val="00F6255E"/>
    <w:rsid w:val="00F7648B"/>
    <w:rsid w:val="00F87894"/>
    <w:rsid w:val="00FD1DE3"/>
    <w:rsid w:val="00FE058C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F6A1"/>
  <w15:chartTrackingRefBased/>
  <w15:docId w15:val="{16728351-5BB4-42B5-88DB-79A86E3F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72"/>
    <w:pPr>
      <w:spacing w:before="60" w:after="100" w:afterAutospacing="1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5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655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AE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AE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38A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8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1CBC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CBC"/>
    <w:rPr>
      <w:rFonts w:ascii="Calibri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1590194FAEB4E9A4B0462450D1E25" ma:contentTypeVersion="16" ma:contentTypeDescription="Create a new document." ma:contentTypeScope="" ma:versionID="bb6cd6120e7dacab1b2d16aa8d7078f7">
  <xsd:schema xmlns:xsd="http://www.w3.org/2001/XMLSchema" xmlns:xs="http://www.w3.org/2001/XMLSchema" xmlns:p="http://schemas.microsoft.com/office/2006/metadata/properties" xmlns:ns1="http://schemas.microsoft.com/sharepoint/v3" xmlns:ns3="a21814a8-a37e-480a-a756-b8cec6b22eb5" xmlns:ns4="20ced621-d5f3-4a11-991f-c8a4aed30602" targetNamespace="http://schemas.microsoft.com/office/2006/metadata/properties" ma:root="true" ma:fieldsID="4c69c78fffa4b79f5243c56a642460b0" ns1:_="" ns3:_="" ns4:_="">
    <xsd:import namespace="http://schemas.microsoft.com/sharepoint/v3"/>
    <xsd:import namespace="a21814a8-a37e-480a-a756-b8cec6b22eb5"/>
    <xsd:import namespace="20ced621-d5f3-4a11-991f-c8a4aed30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4a8-a37e-480a-a756-b8cec6b2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d621-d5f3-4a11-991f-c8a4aed30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C6EFA-7C30-410B-933C-D79CD12F6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1814a8-a37e-480a-a756-b8cec6b22eb5"/>
    <ds:schemaRef ds:uri="20ced621-d5f3-4a11-991f-c8a4aed30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7F26D-9ED9-4675-9A4D-4147946F42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90A93A-9243-4201-B6F6-7593C23A5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Hurst</dc:creator>
  <cp:keywords/>
  <dc:description/>
  <cp:lastModifiedBy>Mersine Dandas</cp:lastModifiedBy>
  <cp:revision>2</cp:revision>
  <dcterms:created xsi:type="dcterms:W3CDTF">2021-09-17T08:10:00Z</dcterms:created>
  <dcterms:modified xsi:type="dcterms:W3CDTF">2021-09-17T08:10:00Z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0x010100A681590194FAEB4E9A4B0462450D1E25</vt:lpwstr>
  </property>
</Properties>
</file>